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FC" w:rsidRDefault="001C6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bookmarkStart w:id="0" w:name="_GoBack"/>
      <w:bookmarkEnd w:id="0"/>
      <w:r>
        <w:rPr>
          <w:noProof/>
        </w:rPr>
        <w:drawing>
          <wp:anchor distT="57150" distB="57150" distL="57150" distR="57150" simplePos="0" relativeHeight="251658240" behindDoc="0" locked="0" layoutInCell="0" allowOverlap="1">
            <wp:simplePos x="0" y="0"/>
            <wp:positionH relativeFrom="margin">
              <wp:posOffset>4622800</wp:posOffset>
            </wp:positionH>
            <wp:positionV relativeFrom="page">
              <wp:posOffset>469265</wp:posOffset>
            </wp:positionV>
            <wp:extent cx="1594485" cy="7429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8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6FC">
        <w:rPr>
          <w:sz w:val="24"/>
          <w:szCs w:val="24"/>
          <w:lang w:val="en-CA"/>
        </w:rPr>
        <w:fldChar w:fldCharType="begin"/>
      </w:r>
      <w:r w:rsidR="002F26FC">
        <w:rPr>
          <w:sz w:val="24"/>
          <w:szCs w:val="24"/>
          <w:lang w:val="en-CA"/>
        </w:rPr>
        <w:instrText xml:space="preserve"> SEQ CHAPTER \h \r 1</w:instrText>
      </w:r>
      <w:r w:rsidR="002F26FC">
        <w:rPr>
          <w:sz w:val="24"/>
          <w:szCs w:val="24"/>
          <w:lang w:val="en-CA"/>
        </w:rPr>
        <w:fldChar w:fldCharType="end"/>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center" w:pos="4680"/>
          <w:tab w:val="left" w:pos="5040"/>
          <w:tab w:val="left" w:pos="5760"/>
          <w:tab w:val="left" w:pos="6480"/>
          <w:tab w:val="left" w:pos="7200"/>
          <w:tab w:val="left" w:pos="7920"/>
          <w:tab w:val="left" w:pos="8640"/>
          <w:tab w:val="left" w:pos="9360"/>
        </w:tabs>
        <w:rPr>
          <w:rFonts w:ascii="CG Times" w:hAnsi="CG Times" w:cs="CG Times"/>
          <w:sz w:val="24"/>
          <w:szCs w:val="24"/>
        </w:rPr>
      </w:pPr>
      <w:r>
        <w:rPr>
          <w:rFonts w:ascii="CG Times" w:hAnsi="CG Times" w:cs="CG Times"/>
          <w:sz w:val="24"/>
          <w:szCs w:val="24"/>
        </w:rPr>
        <w:tab/>
        <w:t>BASTROP COUNTY 4-H AWARD APPLICATION</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center" w:pos="4680"/>
          <w:tab w:val="left" w:pos="5040"/>
          <w:tab w:val="left" w:pos="5760"/>
          <w:tab w:val="left" w:pos="6480"/>
          <w:tab w:val="left" w:pos="7200"/>
          <w:tab w:val="left" w:pos="7920"/>
          <w:tab w:val="left" w:pos="8640"/>
          <w:tab w:val="left" w:pos="9360"/>
        </w:tabs>
        <w:rPr>
          <w:rFonts w:ascii="CG Times" w:hAnsi="CG Times" w:cs="CG Times"/>
          <w:i/>
          <w:iCs/>
          <w:sz w:val="40"/>
          <w:szCs w:val="40"/>
        </w:rPr>
      </w:pPr>
      <w:r>
        <w:rPr>
          <w:rFonts w:ascii="CG Times" w:hAnsi="CG Times" w:cs="CG Times"/>
          <w:sz w:val="24"/>
          <w:szCs w:val="24"/>
        </w:rPr>
        <w:tab/>
      </w:r>
      <w:r>
        <w:rPr>
          <w:rFonts w:ascii="CG Times" w:hAnsi="CG Times" w:cs="CG Times"/>
          <w:i/>
          <w:iCs/>
          <w:sz w:val="40"/>
          <w:szCs w:val="40"/>
        </w:rPr>
        <w:t>Year: 201</w:t>
      </w:r>
      <w:bookmarkStart w:id="1" w:name="QuickMark"/>
      <w:bookmarkEnd w:id="1"/>
      <w:r w:rsidR="004171A1">
        <w:rPr>
          <w:rFonts w:ascii="CG Times" w:hAnsi="CG Times" w:cs="CG Times"/>
          <w:i/>
          <w:iCs/>
          <w:sz w:val="40"/>
          <w:szCs w:val="40"/>
        </w:rPr>
        <w:t>4</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CG Times" w:hAnsi="CG Times" w:cs="CG Times"/>
          <w:sz w:val="24"/>
          <w:szCs w:val="24"/>
          <w:u w:val="single"/>
        </w:rPr>
      </w:pPr>
      <w:r>
        <w:rPr>
          <w:rFonts w:ascii="CG Times" w:hAnsi="CG Times" w:cs="CG Times"/>
          <w:sz w:val="24"/>
          <w:szCs w:val="24"/>
        </w:rPr>
        <w:t xml:space="preserve">Please place a check by the award(s) you are applying for and fill out the Award Biographical Sketch Form:  </w:t>
      </w:r>
      <w:r>
        <w:rPr>
          <w:rFonts w:ascii="CG Times" w:hAnsi="CG Times" w:cs="CG Times"/>
          <w:sz w:val="24"/>
          <w:szCs w:val="24"/>
          <w:u w:val="single"/>
        </w:rPr>
        <w:t>Due Date is when your 4-H Recordbook is due to the office.</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3600"/>
        <w:rPr>
          <w:rFonts w:ascii="CG Times" w:hAnsi="CG Times" w:cs="CG Times"/>
          <w:sz w:val="24"/>
          <w:szCs w:val="24"/>
        </w:rPr>
      </w:pPr>
    </w:p>
    <w:tbl>
      <w:tblPr>
        <w:tblW w:w="0" w:type="auto"/>
        <w:tblInd w:w="1830" w:type="dxa"/>
        <w:tblLayout w:type="fixed"/>
        <w:tblCellMar>
          <w:left w:w="120" w:type="dxa"/>
          <w:right w:w="120" w:type="dxa"/>
        </w:tblCellMar>
        <w:tblLook w:val="0000" w:firstRow="0" w:lastRow="0" w:firstColumn="0" w:lastColumn="0" w:noHBand="0" w:noVBand="0"/>
      </w:tblPr>
      <w:tblGrid>
        <w:gridCol w:w="540"/>
        <w:gridCol w:w="5670"/>
      </w:tblGrid>
      <w:tr w:rsidR="002F26FC">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s>
              <w:spacing w:line="120" w:lineRule="exact"/>
              <w:rPr>
                <w:rFonts w:ascii="CG Times" w:hAnsi="CG Times" w:cs="CG Times"/>
                <w:sz w:val="24"/>
                <w:szCs w:val="24"/>
              </w:rPr>
            </w:pPr>
          </w:p>
          <w:p w:rsidR="002F26FC" w:rsidRDefault="002F26FC">
            <w:pPr>
              <w:tabs>
                <w:tab w:val="left" w:pos="0"/>
                <w:tab w:val="left" w:pos="720"/>
                <w:tab w:val="left" w:pos="1440"/>
                <w:tab w:val="left" w:pos="2160"/>
              </w:tabs>
              <w:spacing w:after="57"/>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 w:val="left" w:pos="2880"/>
                <w:tab w:val="left" w:pos="3600"/>
                <w:tab w:val="left" w:pos="4320"/>
                <w:tab w:val="left" w:pos="5040"/>
              </w:tabs>
              <w:spacing w:line="120" w:lineRule="exact"/>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s>
              <w:spacing w:after="57"/>
              <w:rPr>
                <w:sz w:val="18"/>
                <w:szCs w:val="18"/>
              </w:rPr>
            </w:pPr>
            <w:r>
              <w:rPr>
                <w:rFonts w:ascii="CG Times" w:hAnsi="CG Times" w:cs="CG Times"/>
                <w:sz w:val="24"/>
                <w:szCs w:val="24"/>
              </w:rPr>
              <w:t xml:space="preserve">Gold Star  </w:t>
            </w:r>
            <w:r>
              <w:rPr>
                <w:rFonts w:ascii="CG Times" w:hAnsi="CG Times" w:cs="CG Times"/>
                <w:sz w:val="18"/>
                <w:szCs w:val="18"/>
              </w:rPr>
              <w:t xml:space="preserve"> (must be at least 15 as of August 31 of current 4-H year)</w:t>
            </w:r>
          </w:p>
        </w:tc>
      </w:tr>
      <w:tr w:rsidR="002F26FC">
        <w:tblPrEx>
          <w:tblCellMar>
            <w:top w:w="0" w:type="dxa"/>
            <w:bottom w:w="0" w:type="dxa"/>
          </w:tblCellMar>
        </w:tblPrEx>
        <w:tc>
          <w:tcPr>
            <w:tcW w:w="540" w:type="dxa"/>
            <w:tcBorders>
              <w:top w:val="nil"/>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s>
              <w:spacing w:line="120" w:lineRule="exact"/>
              <w:rPr>
                <w:rFonts w:ascii="CG Times" w:hAnsi="CG Times" w:cs="CG Times"/>
                <w:sz w:val="24"/>
                <w:szCs w:val="24"/>
              </w:rPr>
            </w:pPr>
          </w:p>
          <w:p w:rsidR="002F26FC" w:rsidRDefault="002F26FC">
            <w:pPr>
              <w:tabs>
                <w:tab w:val="left" w:pos="0"/>
                <w:tab w:val="left" w:pos="720"/>
                <w:tab w:val="left" w:pos="1440"/>
                <w:tab w:val="left" w:pos="2160"/>
              </w:tabs>
              <w:spacing w:after="57"/>
              <w:rPr>
                <w:sz w:val="24"/>
                <w:szCs w:val="24"/>
              </w:rPr>
            </w:pPr>
          </w:p>
        </w:tc>
        <w:tc>
          <w:tcPr>
            <w:tcW w:w="5670" w:type="dxa"/>
            <w:tcBorders>
              <w:top w:val="nil"/>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 w:val="left" w:pos="2880"/>
                <w:tab w:val="left" w:pos="3600"/>
                <w:tab w:val="left" w:pos="4320"/>
                <w:tab w:val="left" w:pos="5040"/>
              </w:tabs>
              <w:spacing w:line="120" w:lineRule="exact"/>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s>
              <w:spacing w:after="57"/>
              <w:rPr>
                <w:sz w:val="18"/>
                <w:szCs w:val="18"/>
              </w:rPr>
            </w:pPr>
            <w:r>
              <w:rPr>
                <w:rFonts w:ascii="CG Times" w:hAnsi="CG Times" w:cs="CG Times"/>
                <w:sz w:val="24"/>
                <w:szCs w:val="24"/>
              </w:rPr>
              <w:t xml:space="preserve">Silver Star </w:t>
            </w:r>
            <w:r>
              <w:rPr>
                <w:rFonts w:ascii="CG Times" w:hAnsi="CG Times" w:cs="CG Times"/>
                <w:sz w:val="18"/>
                <w:szCs w:val="18"/>
              </w:rPr>
              <w:t>(senior age 4-H members)</w:t>
            </w:r>
          </w:p>
        </w:tc>
      </w:tr>
      <w:tr w:rsidR="002F26FC">
        <w:tblPrEx>
          <w:tblCellMar>
            <w:top w:w="0" w:type="dxa"/>
            <w:bottom w:w="0" w:type="dxa"/>
          </w:tblCellMar>
        </w:tblPrEx>
        <w:tc>
          <w:tcPr>
            <w:tcW w:w="540" w:type="dxa"/>
            <w:tcBorders>
              <w:top w:val="nil"/>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s>
              <w:spacing w:line="120" w:lineRule="exact"/>
              <w:rPr>
                <w:rFonts w:ascii="CG Times" w:hAnsi="CG Times" w:cs="CG Times"/>
                <w:sz w:val="24"/>
                <w:szCs w:val="24"/>
              </w:rPr>
            </w:pPr>
          </w:p>
          <w:p w:rsidR="002F26FC" w:rsidRDefault="002F26FC">
            <w:pPr>
              <w:tabs>
                <w:tab w:val="left" w:pos="0"/>
                <w:tab w:val="left" w:pos="720"/>
                <w:tab w:val="left" w:pos="1440"/>
                <w:tab w:val="left" w:pos="2160"/>
              </w:tabs>
              <w:spacing w:after="57"/>
              <w:rPr>
                <w:sz w:val="24"/>
                <w:szCs w:val="24"/>
              </w:rPr>
            </w:pPr>
          </w:p>
        </w:tc>
        <w:tc>
          <w:tcPr>
            <w:tcW w:w="5670" w:type="dxa"/>
            <w:tcBorders>
              <w:top w:val="nil"/>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 w:val="left" w:pos="2880"/>
                <w:tab w:val="left" w:pos="3600"/>
                <w:tab w:val="left" w:pos="4320"/>
                <w:tab w:val="left" w:pos="5040"/>
              </w:tabs>
              <w:spacing w:line="120" w:lineRule="exact"/>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s>
              <w:spacing w:after="57"/>
              <w:rPr>
                <w:sz w:val="18"/>
                <w:szCs w:val="18"/>
              </w:rPr>
            </w:pPr>
            <w:r>
              <w:rPr>
                <w:rFonts w:ascii="CG Times" w:hAnsi="CG Times" w:cs="CG Times"/>
                <w:sz w:val="24"/>
                <w:szCs w:val="24"/>
              </w:rPr>
              <w:t xml:space="preserve">I Dare You </w:t>
            </w:r>
            <w:r>
              <w:rPr>
                <w:rFonts w:ascii="CG Times" w:hAnsi="CG Times" w:cs="CG Times"/>
                <w:sz w:val="18"/>
                <w:szCs w:val="18"/>
              </w:rPr>
              <w:t>(must be at least 14 as of August 31 of current 4-H year)</w:t>
            </w:r>
          </w:p>
        </w:tc>
      </w:tr>
      <w:tr w:rsidR="002F26FC">
        <w:tblPrEx>
          <w:tblCellMar>
            <w:top w:w="0" w:type="dxa"/>
            <w:bottom w:w="0" w:type="dxa"/>
          </w:tblCellMar>
        </w:tblPrEx>
        <w:tc>
          <w:tcPr>
            <w:tcW w:w="540" w:type="dxa"/>
            <w:tcBorders>
              <w:top w:val="nil"/>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s>
              <w:spacing w:line="120" w:lineRule="exact"/>
              <w:rPr>
                <w:rFonts w:ascii="CG Times" w:hAnsi="CG Times" w:cs="CG Times"/>
                <w:sz w:val="24"/>
                <w:szCs w:val="24"/>
              </w:rPr>
            </w:pPr>
          </w:p>
          <w:p w:rsidR="002F26FC" w:rsidRDefault="002F26FC">
            <w:pPr>
              <w:tabs>
                <w:tab w:val="left" w:pos="0"/>
                <w:tab w:val="left" w:pos="720"/>
                <w:tab w:val="left" w:pos="1440"/>
                <w:tab w:val="left" w:pos="2160"/>
              </w:tabs>
              <w:spacing w:after="57"/>
              <w:rPr>
                <w:sz w:val="24"/>
                <w:szCs w:val="24"/>
              </w:rPr>
            </w:pPr>
          </w:p>
        </w:tc>
        <w:tc>
          <w:tcPr>
            <w:tcW w:w="5670" w:type="dxa"/>
            <w:tcBorders>
              <w:top w:val="nil"/>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 w:val="left" w:pos="2880"/>
                <w:tab w:val="left" w:pos="3600"/>
                <w:tab w:val="left" w:pos="4320"/>
                <w:tab w:val="left" w:pos="5040"/>
              </w:tabs>
              <w:spacing w:line="120" w:lineRule="exact"/>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s>
              <w:spacing w:after="57"/>
              <w:rPr>
                <w:sz w:val="24"/>
                <w:szCs w:val="24"/>
              </w:rPr>
            </w:pPr>
            <w:r>
              <w:rPr>
                <w:rFonts w:ascii="CG Times" w:hAnsi="CG Times" w:cs="CG Times"/>
                <w:sz w:val="24"/>
                <w:szCs w:val="24"/>
              </w:rPr>
              <w:t>Outstanding Junior</w:t>
            </w:r>
          </w:p>
        </w:tc>
      </w:tr>
      <w:tr w:rsidR="002F26FC">
        <w:tblPrEx>
          <w:tblCellMar>
            <w:top w:w="0" w:type="dxa"/>
            <w:bottom w:w="0" w:type="dxa"/>
          </w:tblCellMar>
        </w:tblPrEx>
        <w:tc>
          <w:tcPr>
            <w:tcW w:w="540" w:type="dxa"/>
            <w:tcBorders>
              <w:top w:val="nil"/>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s>
              <w:spacing w:line="120" w:lineRule="exact"/>
              <w:rPr>
                <w:rFonts w:ascii="CG Times" w:hAnsi="CG Times" w:cs="CG Times"/>
                <w:sz w:val="24"/>
                <w:szCs w:val="24"/>
              </w:rPr>
            </w:pPr>
          </w:p>
          <w:p w:rsidR="002F26FC" w:rsidRDefault="002F26FC">
            <w:pPr>
              <w:tabs>
                <w:tab w:val="left" w:pos="0"/>
                <w:tab w:val="left" w:pos="720"/>
                <w:tab w:val="left" w:pos="1440"/>
                <w:tab w:val="left" w:pos="2160"/>
              </w:tabs>
              <w:spacing w:after="57"/>
              <w:rPr>
                <w:sz w:val="24"/>
                <w:szCs w:val="24"/>
              </w:rPr>
            </w:pPr>
          </w:p>
        </w:tc>
        <w:tc>
          <w:tcPr>
            <w:tcW w:w="5670" w:type="dxa"/>
            <w:tcBorders>
              <w:top w:val="nil"/>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 w:val="left" w:pos="2880"/>
                <w:tab w:val="left" w:pos="3600"/>
                <w:tab w:val="left" w:pos="4320"/>
                <w:tab w:val="left" w:pos="5040"/>
              </w:tabs>
              <w:spacing w:line="120" w:lineRule="exact"/>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s>
              <w:spacing w:after="57"/>
              <w:rPr>
                <w:sz w:val="24"/>
                <w:szCs w:val="24"/>
              </w:rPr>
            </w:pPr>
            <w:r>
              <w:rPr>
                <w:rFonts w:ascii="CG Times" w:hAnsi="CG Times" w:cs="CG Times"/>
                <w:sz w:val="24"/>
                <w:szCs w:val="24"/>
              </w:rPr>
              <w:t>Outstanding Intermediate</w:t>
            </w:r>
          </w:p>
        </w:tc>
      </w:tr>
      <w:tr w:rsidR="002F26FC">
        <w:tblPrEx>
          <w:tblCellMar>
            <w:top w:w="0" w:type="dxa"/>
            <w:bottom w:w="0" w:type="dxa"/>
          </w:tblCellMar>
        </w:tblPrEx>
        <w:trPr>
          <w:trHeight w:hRule="exact" w:val="2486"/>
        </w:trPr>
        <w:tc>
          <w:tcPr>
            <w:tcW w:w="540" w:type="dxa"/>
            <w:tcBorders>
              <w:top w:val="nil"/>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s>
              <w:spacing w:line="120" w:lineRule="exact"/>
              <w:rPr>
                <w:rFonts w:ascii="CG Times" w:hAnsi="CG Times" w:cs="CG Times"/>
                <w:sz w:val="24"/>
                <w:szCs w:val="24"/>
              </w:rPr>
            </w:pPr>
          </w:p>
          <w:p w:rsidR="002F26FC" w:rsidRDefault="002F26FC">
            <w:pPr>
              <w:tabs>
                <w:tab w:val="left" w:pos="0"/>
                <w:tab w:val="left" w:pos="720"/>
                <w:tab w:val="left" w:pos="1440"/>
                <w:tab w:val="left" w:pos="2160"/>
              </w:tabs>
              <w:spacing w:after="57"/>
              <w:rPr>
                <w:sz w:val="24"/>
                <w:szCs w:val="24"/>
              </w:rPr>
            </w:pPr>
          </w:p>
        </w:tc>
        <w:tc>
          <w:tcPr>
            <w:tcW w:w="5670" w:type="dxa"/>
            <w:tcBorders>
              <w:top w:val="nil"/>
              <w:left w:val="single" w:sz="4" w:space="0" w:color="000000"/>
              <w:bottom w:val="single" w:sz="4" w:space="0" w:color="000000"/>
              <w:right w:val="single" w:sz="4" w:space="0" w:color="000000"/>
            </w:tcBorders>
          </w:tcPr>
          <w:p w:rsidR="002F26FC" w:rsidRDefault="002F26FC">
            <w:pPr>
              <w:tabs>
                <w:tab w:val="left" w:pos="0"/>
                <w:tab w:val="left" w:pos="720"/>
                <w:tab w:val="left" w:pos="1440"/>
                <w:tab w:val="left" w:pos="2160"/>
                <w:tab w:val="left" w:pos="2880"/>
                <w:tab w:val="left" w:pos="3600"/>
                <w:tab w:val="left" w:pos="4320"/>
                <w:tab w:val="left" w:pos="5040"/>
              </w:tabs>
              <w:spacing w:line="120" w:lineRule="exact"/>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s>
              <w:rPr>
                <w:rFonts w:ascii="CG Times" w:hAnsi="CG Times" w:cs="CG Times"/>
              </w:rPr>
            </w:pPr>
            <w:r>
              <w:rPr>
                <w:rFonts w:ascii="CG Times" w:hAnsi="CG Times" w:cs="CG Times"/>
                <w:sz w:val="24"/>
                <w:szCs w:val="24"/>
              </w:rPr>
              <w:t xml:space="preserve">4-H Jacket - </w:t>
            </w:r>
            <w:r>
              <w:rPr>
                <w:rFonts w:ascii="CG Times" w:hAnsi="CG Times" w:cs="CG Times"/>
              </w:rPr>
              <w:t>1</w:t>
            </w:r>
            <w:r>
              <w:rPr>
                <w:rFonts w:ascii="CG Times" w:hAnsi="CG Times" w:cs="CG Times"/>
                <w:vertAlign w:val="superscript"/>
              </w:rPr>
              <w:t>st</w:t>
            </w:r>
            <w:r>
              <w:rPr>
                <w:rFonts w:ascii="CG Times" w:hAnsi="CG Times" w:cs="CG Times"/>
              </w:rPr>
              <w:t xml:space="preserve">  place at what district or State 4-H event? Please list in this space. (check rules attached)</w:t>
            </w:r>
          </w:p>
          <w:p w:rsidR="002F26FC" w:rsidRDefault="002F26FC">
            <w:pPr>
              <w:tabs>
                <w:tab w:val="left" w:pos="0"/>
                <w:tab w:val="left" w:pos="720"/>
                <w:tab w:val="left" w:pos="1440"/>
                <w:tab w:val="left" w:pos="2160"/>
                <w:tab w:val="left" w:pos="2880"/>
                <w:tab w:val="left" w:pos="3600"/>
                <w:tab w:val="left" w:pos="4320"/>
                <w:tab w:val="left" w:pos="5040"/>
              </w:tabs>
              <w:rPr>
                <w:rFonts w:ascii="CG Times" w:hAnsi="CG Times" w:cs="CG Times"/>
              </w:rPr>
            </w:pPr>
          </w:p>
          <w:p w:rsidR="002F26FC" w:rsidRDefault="002F26FC">
            <w:pPr>
              <w:tabs>
                <w:tab w:val="left" w:pos="0"/>
                <w:tab w:val="left" w:pos="720"/>
                <w:tab w:val="left" w:pos="1440"/>
                <w:tab w:val="left" w:pos="2160"/>
                <w:tab w:val="left" w:pos="2880"/>
                <w:tab w:val="left" w:pos="3600"/>
                <w:tab w:val="left" w:pos="4320"/>
                <w:tab w:val="left" w:pos="5040"/>
              </w:tabs>
              <w:rPr>
                <w:rFonts w:ascii="CG Times" w:hAnsi="CG Times" w:cs="CG Times"/>
              </w:rPr>
            </w:pPr>
          </w:p>
          <w:p w:rsidR="002F26FC" w:rsidRDefault="002F26FC">
            <w:pPr>
              <w:tabs>
                <w:tab w:val="left" w:pos="0"/>
                <w:tab w:val="left" w:pos="720"/>
                <w:tab w:val="left" w:pos="1440"/>
                <w:tab w:val="left" w:pos="2160"/>
                <w:tab w:val="left" w:pos="2880"/>
                <w:tab w:val="left" w:pos="3600"/>
                <w:tab w:val="left" w:pos="4320"/>
                <w:tab w:val="left" w:pos="5040"/>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s>
              <w:spacing w:after="57"/>
              <w:rPr>
                <w:sz w:val="24"/>
                <w:szCs w:val="24"/>
              </w:rPr>
            </w:pPr>
          </w:p>
        </w:tc>
      </w:tr>
    </w:tbl>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160"/>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CG Times" w:hAnsi="CG Times" w:cs="CG Times"/>
          <w:sz w:val="24"/>
          <w:szCs w:val="24"/>
        </w:rPr>
      </w:pPr>
      <w:r>
        <w:rPr>
          <w:rFonts w:ascii="CG Times" w:hAnsi="CG Times" w:cs="CG Times"/>
          <w:sz w:val="24"/>
          <w:szCs w:val="24"/>
        </w:rPr>
        <w:t>The criteria for selection of the above awards are attached.</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b/>
          <w:bCs/>
          <w:sz w:val="24"/>
          <w:szCs w:val="24"/>
          <w:u w:val="single"/>
        </w:rPr>
      </w:pPr>
    </w:p>
    <w:p w:rsidR="002F26FC" w:rsidRDefault="002F26FC">
      <w:pPr>
        <w:tabs>
          <w:tab w:val="center" w:pos="4680"/>
          <w:tab w:val="left" w:pos="5040"/>
          <w:tab w:val="left" w:pos="5760"/>
          <w:tab w:val="left" w:pos="6480"/>
          <w:tab w:val="left" w:pos="7200"/>
          <w:tab w:val="left" w:pos="7920"/>
          <w:tab w:val="left" w:pos="8640"/>
          <w:tab w:val="left" w:pos="9360"/>
        </w:tabs>
        <w:rPr>
          <w:rFonts w:ascii="CG Times" w:hAnsi="CG Times" w:cs="CG Times"/>
          <w:sz w:val="24"/>
          <w:szCs w:val="24"/>
        </w:rPr>
      </w:pPr>
      <w:r>
        <w:rPr>
          <w:rFonts w:ascii="CG Times" w:hAnsi="CG Times" w:cs="CG Times"/>
          <w:b/>
          <w:bCs/>
          <w:sz w:val="24"/>
          <w:szCs w:val="24"/>
        </w:rPr>
        <w:tab/>
      </w:r>
      <w:r>
        <w:rPr>
          <w:rFonts w:ascii="CG Times" w:hAnsi="CG Times" w:cs="CG Times"/>
          <w:b/>
          <w:bCs/>
          <w:sz w:val="24"/>
          <w:szCs w:val="24"/>
          <w:u w:val="single"/>
        </w:rPr>
        <w:t xml:space="preserve">Please see the criteria for each award to make sure you are eligible. </w:t>
      </w:r>
      <w:r>
        <w:rPr>
          <w:rFonts w:ascii="CG Times" w:hAnsi="CG Times" w:cs="CG Times"/>
          <w:sz w:val="24"/>
          <w:szCs w:val="24"/>
        </w:rPr>
        <w:t xml:space="preserve"> </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 xml:space="preserve">If you have any questions, please call the office; 581-7186.  </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CG Times" w:hAnsi="CG Times" w:cs="CG Times"/>
          <w:sz w:val="24"/>
          <w:szCs w:val="24"/>
        </w:rPr>
      </w:pPr>
      <w:r>
        <w:rPr>
          <w:rFonts w:ascii="CG Times" w:hAnsi="CG Times" w:cs="CG Times"/>
          <w:sz w:val="24"/>
          <w:szCs w:val="24"/>
        </w:rPr>
        <w:t>Name:___________________________________________________Age:_______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center" w:pos="4680"/>
          <w:tab w:val="left" w:pos="5040"/>
          <w:tab w:val="left" w:pos="5760"/>
          <w:tab w:val="left" w:pos="6480"/>
          <w:tab w:val="left" w:pos="7200"/>
          <w:tab w:val="left" w:pos="7920"/>
          <w:tab w:val="left" w:pos="8640"/>
          <w:tab w:val="left" w:pos="9360"/>
        </w:tabs>
        <w:rPr>
          <w:rFonts w:ascii="CG Times" w:hAnsi="CG Times" w:cs="CG Times"/>
          <w:sz w:val="24"/>
          <w:szCs w:val="24"/>
        </w:rPr>
      </w:pPr>
      <w:r>
        <w:rPr>
          <w:rFonts w:ascii="CG Times" w:hAnsi="CG Times" w:cs="CG Times"/>
          <w:sz w:val="24"/>
          <w:szCs w:val="24"/>
        </w:rPr>
        <w:tab/>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ab/>
      </w:r>
      <w:r>
        <w:rPr>
          <w:rFonts w:ascii="CG Times" w:hAnsi="CG Times" w:cs="CG Times"/>
          <w:sz w:val="24"/>
          <w:szCs w:val="24"/>
        </w:rPr>
        <w:tab/>
      </w:r>
      <w:r>
        <w:rPr>
          <w:rFonts w:ascii="CG Times" w:hAnsi="CG Times" w:cs="CG Times"/>
          <w:sz w:val="24"/>
          <w:szCs w:val="24"/>
        </w:rPr>
        <w:tab/>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2F26FC">
          <w:type w:val="continuous"/>
          <w:pgSz w:w="12240" w:h="15840"/>
          <w:pgMar w:top="1440" w:right="1440" w:bottom="1440" w:left="1440" w:header="1440" w:footer="1440" w:gutter="0"/>
          <w:cols w:space="720"/>
          <w:vAlign w:val="center"/>
          <w:noEndnote/>
        </w:sect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center" w:pos="4680"/>
          <w:tab w:val="left" w:pos="5040"/>
          <w:tab w:val="left" w:pos="5760"/>
          <w:tab w:val="left" w:pos="6480"/>
          <w:tab w:val="left" w:pos="7200"/>
          <w:tab w:val="left" w:pos="7920"/>
          <w:tab w:val="left" w:pos="8640"/>
          <w:tab w:val="left" w:pos="9360"/>
        </w:tabs>
        <w:ind w:firstLine="720"/>
        <w:rPr>
          <w:rFonts w:ascii="CG Times" w:hAnsi="CG Times" w:cs="CG Times"/>
          <w:b/>
          <w:bCs/>
          <w:sz w:val="24"/>
          <w:szCs w:val="24"/>
        </w:rPr>
      </w:pPr>
      <w:r>
        <w:rPr>
          <w:rFonts w:ascii="CG Times" w:hAnsi="CG Times" w:cs="CG Times"/>
          <w:sz w:val="24"/>
          <w:szCs w:val="24"/>
        </w:rPr>
        <w:tab/>
      </w:r>
      <w:r>
        <w:rPr>
          <w:rFonts w:ascii="CG Times" w:hAnsi="CG Times" w:cs="CG Times"/>
          <w:b/>
          <w:bCs/>
          <w:sz w:val="24"/>
          <w:szCs w:val="24"/>
        </w:rPr>
        <w:t>AWARD BIOGRAPHICAL SKETCH FORM</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b/>
          <w:bC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u w:val="single"/>
        </w:rPr>
      </w:pPr>
      <w:r>
        <w:rPr>
          <w:rFonts w:ascii="CG Times" w:hAnsi="CG Times" w:cs="CG Times"/>
          <w:sz w:val="24"/>
          <w:szCs w:val="24"/>
        </w:rPr>
        <w:t>NAME:__________________________________________COUNTY:</w:t>
      </w:r>
      <w:r>
        <w:rPr>
          <w:rFonts w:ascii="CG Times" w:hAnsi="CG Times" w:cs="CG Times"/>
          <w:sz w:val="24"/>
          <w:szCs w:val="24"/>
          <w:u w:val="single"/>
        </w:rPr>
        <w:t xml:space="preserve">           Bastrop - 021</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(Nickname if any)_________________Phone Number: (AC:_____)______________________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Mailing Address:_______________________________________________________________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 xml:space="preserve"> </w:t>
      </w:r>
      <w:r>
        <w:rPr>
          <w:rFonts w:ascii="CG Times" w:hAnsi="CG Times" w:cs="CG Times"/>
          <w:sz w:val="24"/>
          <w:szCs w:val="24"/>
        </w:rPr>
        <w:tab/>
        <w:t xml:space="preserve">    Town:____________________________Texas        Zip:______________________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Parents or Guardian's  Names:______________________________________________________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Name of school you attend:_______________________________________Grade:__________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Age:________Birth date:__________________________Number of years in 4-H:___________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________Male   _________Female            Social Security Number:____________________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Name of 4-H Club:_____________________________________________________________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My record book this year was entered in the__________________________Awards Program.</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List 4-H projects you completed (indicate number of years in each project):_______________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What do you consider your most outstanding 4-H project?  Why?______________________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List the activities in which you have participated (such as method demonstrations, judging contests, camps, leadership labs, state and national meetings.):__________________________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List your most outstanding leadership experiences (club, county, district, offices held, committee work):_______________________________________________________________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2F26FC">
          <w:type w:val="continuous"/>
          <w:pgSz w:w="12240" w:h="15840"/>
          <w:pgMar w:top="1440" w:right="1440" w:bottom="720" w:left="1440" w:header="1440" w:footer="1440" w:gutter="0"/>
          <w:cols w:space="720"/>
          <w:noEndnote/>
        </w:sect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List one or more community service activities in which you participated:_________________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List major 4-H honors and recognition:_____________________________________________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List non 4-H honors:____________________________________________________________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Your hobby and how it began:____________________________________________________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List your career plans if known:___________________________________________________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What have you learned from 4-H (in 25 words or less):_______________________________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4171A1" w:rsidRDefault="0041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4171A1" w:rsidRDefault="0041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4171A1" w:rsidRDefault="0041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2F26FC">
          <w:footerReference w:type="default" r:id="rId8"/>
          <w:type w:val="continuous"/>
          <w:pgSz w:w="12240" w:h="15840"/>
          <w:pgMar w:top="810" w:right="1440" w:bottom="630" w:left="1440" w:header="1440" w:footer="630" w:gutter="0"/>
          <w:cols w:space="720"/>
          <w:noEndnote/>
        </w:sect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lastRenderedPageBreak/>
        <w:t>Program Narrative (see example on the Gold Star Program Narrative Instructions) in 100 words or less:</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Script Narrative  (See example on Gold Star Script Narrative Instructions) in 100 words or less:</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______________________________________________________________________________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rPr>
          <w:rFonts w:ascii="CG Times" w:hAnsi="CG Times" w:cs="CG Times"/>
          <w:sz w:val="24"/>
          <w:szCs w:val="24"/>
        </w:rPr>
      </w:pPr>
      <w:r>
        <w:rPr>
          <w:rFonts w:ascii="CG Times" w:hAnsi="CG Times" w:cs="CG Times"/>
          <w:sz w:val="24"/>
          <w:szCs w:val="24"/>
        </w:rPr>
        <w:t>_________________________________________</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4320"/>
        <w:rPr>
          <w:rFonts w:ascii="CG Times" w:hAnsi="CG Times" w:cs="CG Times"/>
          <w:sz w:val="24"/>
          <w:szCs w:val="24"/>
        </w:rPr>
      </w:pPr>
      <w:r>
        <w:rPr>
          <w:rFonts w:ascii="CG Times" w:hAnsi="CG Times" w:cs="CG Times"/>
          <w:sz w:val="24"/>
          <w:szCs w:val="24"/>
        </w:rPr>
        <w:t>Signature of 4-H'er</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 xml:space="preserve">Date:___________ </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sectPr w:rsidR="002F26FC">
          <w:footerReference w:type="default" r:id="rId9"/>
          <w:type w:val="continuous"/>
          <w:pgSz w:w="12240" w:h="15840"/>
          <w:pgMar w:top="810" w:right="1440" w:bottom="540" w:left="1440" w:header="1440" w:footer="540" w:gutter="0"/>
          <w:cols w:space="720"/>
          <w:noEndnote/>
        </w:sect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r>
        <w:rPr>
          <w:rFonts w:ascii="CG Times" w:hAnsi="CG Times" w:cs="CG Times"/>
          <w:sz w:val="24"/>
          <w:szCs w:val="24"/>
        </w:rPr>
        <w:tab/>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sz w:val="24"/>
          <w:szCs w:val="24"/>
        </w:rPr>
      </w:pPr>
    </w:p>
    <w:p w:rsidR="004171A1" w:rsidRDefault="00417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b/>
          <w:bCs/>
          <w:sz w:val="24"/>
          <w:szCs w:val="24"/>
          <w:u w:val="single"/>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b/>
          <w:bCs/>
          <w:sz w:val="24"/>
          <w:szCs w:val="24"/>
          <w:u w:val="single"/>
        </w:rPr>
      </w:pPr>
      <w:r>
        <w:rPr>
          <w:rFonts w:ascii="CG Times" w:hAnsi="CG Times" w:cs="CG Times"/>
          <w:b/>
          <w:bCs/>
          <w:sz w:val="24"/>
          <w:szCs w:val="24"/>
          <w:u w:val="single"/>
        </w:rPr>
        <w:t>SAMPLE  GOLD STAR NARRATIVE</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b/>
          <w:bC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b/>
          <w:bC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b/>
          <w:bCs/>
          <w:i/>
          <w:iCs/>
          <w:sz w:val="24"/>
          <w:szCs w:val="24"/>
          <w:u w:val="single"/>
        </w:rPr>
      </w:pPr>
      <w:r>
        <w:rPr>
          <w:rFonts w:ascii="CG Times" w:hAnsi="CG Times" w:cs="CG Times"/>
          <w:b/>
          <w:bCs/>
          <w:i/>
          <w:iCs/>
          <w:sz w:val="24"/>
          <w:szCs w:val="24"/>
          <w:u w:val="single"/>
        </w:rPr>
        <w:t>Program Narrative</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b/>
          <w:bC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G Times" w:hAnsi="CG Times" w:cs="CG Times"/>
          <w:b/>
          <w:bCs/>
          <w:sz w:val="24"/>
          <w:szCs w:val="24"/>
        </w:rPr>
      </w:pPr>
      <w:r>
        <w:rPr>
          <w:rFonts w:ascii="CG Times" w:hAnsi="CG Times" w:cs="CG Times"/>
          <w:sz w:val="24"/>
          <w:szCs w:val="24"/>
        </w:rPr>
        <w:t xml:space="preserve">Please complete the program narrative on your Biographical Information form with a paragraph with the following information to be used in the District Gold Star Banquet program.  </w:t>
      </w:r>
      <w:r>
        <w:rPr>
          <w:rFonts w:ascii="CG Times" w:hAnsi="CG Times" w:cs="CG Times"/>
          <w:b/>
          <w:bCs/>
          <w:sz w:val="24"/>
          <w:szCs w:val="24"/>
        </w:rPr>
        <w:t>Please limit to 100 words.</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G Times" w:hAnsi="CG Times" w:cs="CG Times"/>
          <w:sz w:val="24"/>
          <w:szCs w:val="24"/>
        </w:rPr>
      </w:pPr>
      <w:r>
        <w:rPr>
          <w:rFonts w:ascii="CG Times" w:hAnsi="CG Times" w:cs="CG Times"/>
          <w:sz w:val="24"/>
          <w:szCs w:val="24"/>
        </w:rPr>
        <w:t>Name, County, Town, Age, Name of school you attend and grade (Fall 2010), Number of years in 4-H, Projects completed, Honors, Awards &amp; recognition, School, church &amp; community activities, Career plans if known and What you have learned from 4-H.</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G Times" w:hAnsi="CG Times" w:cs="CG Times"/>
          <w:sz w:val="24"/>
          <w:szCs w:val="24"/>
        </w:rPr>
      </w:pPr>
      <w:r>
        <w:rPr>
          <w:rFonts w:ascii="CG Times" w:hAnsi="CG Times" w:cs="CG Times"/>
          <w:sz w:val="24"/>
          <w:szCs w:val="24"/>
          <w:u w:val="single"/>
        </w:rPr>
        <w:t>EXAMPLE:</w:t>
      </w:r>
      <w:r>
        <w:rPr>
          <w:rFonts w:ascii="CG Times" w:hAnsi="CG Times" w:cs="CG Times"/>
          <w:sz w:val="24"/>
          <w:szCs w:val="24"/>
        </w:rPr>
        <w:t xml:space="preserve">   </w:t>
      </w:r>
      <w:r>
        <w:rPr>
          <w:rFonts w:ascii="CG Times" w:hAnsi="CG Times" w:cs="CG Times"/>
          <w:sz w:val="24"/>
          <w:szCs w:val="24"/>
          <w:u w:val="single"/>
        </w:rPr>
        <w:t xml:space="preserve">(Your Name) </w:t>
      </w:r>
      <w:r>
        <w:rPr>
          <w:rFonts w:ascii="CG Times" w:hAnsi="CG Times" w:cs="CG Times"/>
          <w:sz w:val="24"/>
          <w:szCs w:val="24"/>
        </w:rPr>
        <w:t xml:space="preserve">, 17, is a Junior at __________ High School and an eight year member of the Helotes 4-H Club.  Her projects include: Beef, Clothing and Textiles, Shooting Sports, Photography, Public Speaking and Consumer Education.  Some of her awards include Silver Star, Bronze Star, Senior All Star, Grand Champion and Star of Texas, Marksman in Riflery and Junior Angler Certification.  She is a member of the Basketball and Track teams. </w:t>
      </w:r>
      <w:r>
        <w:rPr>
          <w:rFonts w:ascii="CG Times" w:hAnsi="CG Times" w:cs="CG Times"/>
          <w:sz w:val="24"/>
          <w:szCs w:val="24"/>
          <w:u w:val="single"/>
        </w:rPr>
        <w:t xml:space="preserve">(First Name) </w:t>
      </w:r>
      <w:r>
        <w:rPr>
          <w:rFonts w:ascii="CG Times" w:hAnsi="CG Times" w:cs="CG Times"/>
          <w:sz w:val="24"/>
          <w:szCs w:val="24"/>
        </w:rPr>
        <w:t>is a member of the National Honor Society, St. Luke</w:t>
      </w:r>
      <w:r w:rsidR="004171A1">
        <w:rPr>
          <w:rFonts w:ascii="CG Times" w:hAnsi="CG Times" w:cs="CG Times"/>
          <w:sz w:val="24"/>
          <w:szCs w:val="24"/>
        </w:rPr>
        <w:t>’</w:t>
      </w:r>
      <w:r>
        <w:rPr>
          <w:rFonts w:ascii="CG Times" w:hAnsi="CG Times" w:cs="CG Times"/>
          <w:sz w:val="24"/>
          <w:szCs w:val="24"/>
        </w:rPr>
        <w:t xml:space="preserve">s Catholic Church and volunteers at SALE for School Tours. She plans to attend Texas A&amp;M to study Veterinary Medicine.  </w:t>
      </w:r>
    </w:p>
    <w:p w:rsidR="002F26FC" w:rsidRDefault="002F26FC">
      <w:pPr>
        <w:rPr>
          <w:rFonts w:ascii="CG Times" w:hAnsi="CG Times" w:cs="CG Times"/>
          <w:b/>
          <w:bCs/>
          <w:sz w:val="24"/>
          <w:szCs w:val="24"/>
        </w:rPr>
      </w:pPr>
    </w:p>
    <w:p w:rsidR="002F26FC" w:rsidRDefault="002F26FC">
      <w:pPr>
        <w:pBdr>
          <w:top w:val="single" w:sz="4" w:space="0" w:color="FFFFFF"/>
          <w:left w:val="single" w:sz="4" w:space="0" w:color="FFFFFF"/>
          <w:bottom w:val="single" w:sz="4" w:space="0" w:color="FFFFFF"/>
          <w:right w:val="single" w:sz="4" w:space="0" w:color="FFFFFF"/>
        </w:pBdr>
        <w:rPr>
          <w:rFonts w:ascii="CG Times" w:hAnsi="CG Times" w:cs="CG Times"/>
          <w:b/>
          <w:bC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G Times" w:hAnsi="CG Times" w:cs="CG Times"/>
          <w:b/>
          <w:bC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CG Times"/>
          <w:b/>
          <w:bC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CG Times"/>
          <w:b/>
          <w:bCs/>
          <w:i/>
          <w:iCs/>
          <w:sz w:val="24"/>
          <w:szCs w:val="24"/>
          <w:u w:val="single"/>
        </w:rPr>
      </w:pPr>
      <w:r>
        <w:rPr>
          <w:rFonts w:ascii="CG Times" w:hAnsi="CG Times" w:cs="CG Times"/>
          <w:b/>
          <w:bCs/>
          <w:i/>
          <w:iCs/>
          <w:sz w:val="24"/>
          <w:szCs w:val="24"/>
          <w:u w:val="single"/>
        </w:rPr>
        <w:t>Script Narrative</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cs="CG Times"/>
          <w:b/>
          <w:bC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s="CG Times"/>
          <w:sz w:val="24"/>
          <w:szCs w:val="24"/>
        </w:rPr>
      </w:pPr>
      <w:r>
        <w:rPr>
          <w:rFonts w:ascii="CG Times" w:hAnsi="CG Times" w:cs="CG Times"/>
          <w:sz w:val="24"/>
          <w:szCs w:val="24"/>
        </w:rPr>
        <w:t>Please complete the script narrative on your Biographical Information form with a few sentences about each of these topics:</w:t>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s="CG Times"/>
          <w:sz w:val="24"/>
          <w:szCs w:val="24"/>
        </w:rPr>
      </w:pPr>
    </w:p>
    <w:p w:rsidR="002F26FC" w:rsidRDefault="002F26FC">
      <w:pPr>
        <w:tabs>
          <w:tab w:val="left" w:pos="9360"/>
        </w:tabs>
        <w:ind w:firstLine="720"/>
        <w:jc w:val="both"/>
        <w:rPr>
          <w:rFonts w:ascii="CG Times" w:hAnsi="CG Times" w:cs="CG Times"/>
          <w:sz w:val="24"/>
          <w:szCs w:val="24"/>
        </w:rPr>
      </w:pPr>
      <w:r>
        <w:rPr>
          <w:rFonts w:ascii="MS Mincho" w:eastAsia="MS Mincho" w:hAnsi="MS Mincho" w:cs="MS Mincho" w:hint="eastAsia"/>
          <w:sz w:val="24"/>
          <w:szCs w:val="24"/>
        </w:rPr>
        <w:t>✦</w:t>
      </w:r>
      <w:r>
        <w:rPr>
          <w:rFonts w:ascii="CG Times" w:hAnsi="CG Times" w:cs="CG Times"/>
          <w:sz w:val="24"/>
          <w:szCs w:val="24"/>
        </w:rPr>
        <w:t>Most memorable or meaningful experience you have had in 4-H.</w:t>
      </w:r>
    </w:p>
    <w:p w:rsidR="002F26FC" w:rsidRDefault="002F26FC">
      <w:pPr>
        <w:tabs>
          <w:tab w:val="left" w:pos="9360"/>
        </w:tabs>
        <w:ind w:firstLine="720"/>
        <w:jc w:val="both"/>
        <w:rPr>
          <w:rFonts w:ascii="CG Times" w:hAnsi="CG Times" w:cs="CG Times"/>
          <w:sz w:val="24"/>
          <w:szCs w:val="24"/>
        </w:rPr>
      </w:pPr>
      <w:r>
        <w:rPr>
          <w:rFonts w:ascii="MS Mincho" w:eastAsia="MS Mincho" w:hAnsi="MS Mincho" w:cs="MS Mincho" w:hint="eastAsia"/>
          <w:sz w:val="24"/>
          <w:szCs w:val="24"/>
        </w:rPr>
        <w:t>✦</w:t>
      </w:r>
      <w:r>
        <w:rPr>
          <w:rFonts w:ascii="CG Times" w:hAnsi="CG Times" w:cs="CG Times"/>
          <w:sz w:val="24"/>
          <w:szCs w:val="24"/>
        </w:rPr>
        <w:t>Most meaningful community service activity</w:t>
      </w:r>
    </w:p>
    <w:p w:rsidR="002F26FC" w:rsidRDefault="002F26FC">
      <w:pPr>
        <w:tabs>
          <w:tab w:val="left" w:pos="9360"/>
        </w:tabs>
        <w:ind w:firstLine="720"/>
        <w:jc w:val="both"/>
        <w:rPr>
          <w:rFonts w:ascii="CG Times" w:hAnsi="CG Times" w:cs="CG Times"/>
          <w:sz w:val="24"/>
          <w:szCs w:val="24"/>
        </w:rPr>
      </w:pPr>
      <w:r>
        <w:rPr>
          <w:rFonts w:ascii="MS Mincho" w:eastAsia="MS Mincho" w:hAnsi="MS Mincho" w:cs="MS Mincho" w:hint="eastAsia"/>
          <w:sz w:val="24"/>
          <w:szCs w:val="24"/>
        </w:rPr>
        <w:t>✦</w:t>
      </w:r>
      <w:r>
        <w:rPr>
          <w:rFonts w:ascii="CG Times" w:hAnsi="CG Times" w:cs="CG Times"/>
          <w:sz w:val="24"/>
          <w:szCs w:val="24"/>
        </w:rPr>
        <w:t>Most meaningful leadership experience</w:t>
      </w:r>
    </w:p>
    <w:p w:rsidR="002F26FC" w:rsidRDefault="002F26FC">
      <w:pPr>
        <w:tabs>
          <w:tab w:val="left" w:pos="9360"/>
        </w:tabs>
        <w:jc w:val="both"/>
        <w:rPr>
          <w:rFonts w:ascii="CG Times" w:hAnsi="CG Times" w:cs="CG Times"/>
          <w:sz w:val="24"/>
          <w:szCs w:val="24"/>
        </w:rPr>
      </w:pPr>
    </w:p>
    <w:p w:rsidR="002F26FC" w:rsidRDefault="002F26FC">
      <w:pPr>
        <w:tabs>
          <w:tab w:val="left" w:pos="9360"/>
        </w:tabs>
        <w:jc w:val="both"/>
        <w:rPr>
          <w:rFonts w:ascii="CG Times" w:hAnsi="CG Times" w:cs="CG Times"/>
          <w:b/>
          <w:bCs/>
          <w:sz w:val="24"/>
          <w:szCs w:val="24"/>
        </w:rPr>
      </w:pPr>
      <w:r>
        <w:rPr>
          <w:rFonts w:ascii="CG Times" w:hAnsi="CG Times" w:cs="CG Times"/>
          <w:b/>
          <w:bCs/>
          <w:sz w:val="24"/>
          <w:szCs w:val="24"/>
        </w:rPr>
        <w:t>Please  be  selective  about  what  you  write  here  -  this  will  be  read  about  you  at  the  Gold  Star  banquet.  Please limit to 100 words.</w:t>
      </w:r>
    </w:p>
    <w:p w:rsidR="002F26FC" w:rsidRDefault="002F26FC">
      <w:pPr>
        <w:tabs>
          <w:tab w:val="left" w:pos="9360"/>
        </w:tabs>
        <w:jc w:val="both"/>
        <w:rPr>
          <w:rFonts w:ascii="CG Times" w:hAnsi="CG Times" w:cs="CG Times"/>
          <w:b/>
          <w:bCs/>
          <w:sz w:val="24"/>
          <w:szCs w:val="24"/>
        </w:rPr>
      </w:pPr>
    </w:p>
    <w:p w:rsidR="002F26FC" w:rsidRDefault="002F26FC">
      <w:pPr>
        <w:tabs>
          <w:tab w:val="left" w:pos="9360"/>
        </w:tabs>
        <w:jc w:val="both"/>
        <w:rPr>
          <w:rFonts w:ascii="CG Times" w:hAnsi="CG Times" w:cs="CG Times"/>
          <w:sz w:val="24"/>
          <w:szCs w:val="24"/>
        </w:rPr>
      </w:pPr>
      <w:r>
        <w:rPr>
          <w:rFonts w:ascii="CG Times" w:hAnsi="CG Times" w:cs="CG Times"/>
          <w:sz w:val="24"/>
          <w:szCs w:val="24"/>
          <w:u w:val="single"/>
        </w:rPr>
        <w:t>Example:</w:t>
      </w:r>
      <w:r>
        <w:rPr>
          <w:rFonts w:ascii="CG Times" w:hAnsi="CG Times" w:cs="CG Times"/>
          <w:sz w:val="24"/>
          <w:szCs w:val="24"/>
        </w:rPr>
        <w:t xml:space="preserve">  The most memorable moment Tiffany had in 4-H was her involvement in the Habitat for Humanity project.  She volunteered to go and help build a house for a family in her community.  After the house was complete, a celebration ceremony was held for the family and Tiffany attended.  It was so exciting to see the joy and gratitude from that family and to feel like she had made a difference!</w:t>
      </w:r>
    </w:p>
    <w:p w:rsidR="002F26FC" w:rsidRDefault="002F26FC">
      <w:pPr>
        <w:tabs>
          <w:tab w:val="left" w:pos="9360"/>
        </w:tabs>
        <w:rPr>
          <w:rFonts w:ascii="CG Times" w:hAnsi="CG Times" w:cs="CG Times"/>
          <w:b/>
          <w:bCs/>
          <w:sz w:val="24"/>
          <w:szCs w:val="24"/>
        </w:rPr>
      </w:pPr>
    </w:p>
    <w:p w:rsidR="002F26FC" w:rsidRDefault="002F26FC">
      <w:pPr>
        <w:tabs>
          <w:tab w:val="left" w:pos="9360"/>
        </w:tabs>
        <w:rPr>
          <w:rFonts w:ascii="CG Times" w:hAnsi="CG Times" w:cs="CG Times"/>
          <w:b/>
          <w:bCs/>
          <w:sz w:val="24"/>
          <w:szCs w:val="24"/>
        </w:rPr>
      </w:pPr>
    </w:p>
    <w:p w:rsidR="002F26FC" w:rsidRDefault="002F26FC">
      <w:pPr>
        <w:tabs>
          <w:tab w:val="left" w:pos="9360"/>
        </w:tabs>
        <w:rPr>
          <w:sz w:val="24"/>
          <w:szCs w:val="24"/>
        </w:rPr>
        <w:sectPr w:rsidR="002F26FC">
          <w:footerReference w:type="default" r:id="rId10"/>
          <w:type w:val="continuous"/>
          <w:pgSz w:w="12240" w:h="15840"/>
          <w:pgMar w:top="540" w:right="1440" w:bottom="720" w:left="1440" w:header="1440" w:footer="720" w:gutter="0"/>
          <w:cols w:space="720"/>
          <w:noEndnote/>
          <w:rtlGutter/>
        </w:sectPr>
      </w:pPr>
    </w:p>
    <w:p w:rsidR="002F26FC" w:rsidRDefault="002F26FC">
      <w:pPr>
        <w:tabs>
          <w:tab w:val="left" w:pos="9360"/>
        </w:tabs>
        <w:rPr>
          <w:rFonts w:ascii="CG Times" w:hAnsi="CG Times" w:cs="CG Times"/>
          <w:sz w:val="24"/>
          <w:szCs w:val="24"/>
        </w:rPr>
      </w:pPr>
    </w:p>
    <w:p w:rsidR="004171A1" w:rsidRDefault="004171A1">
      <w:pPr>
        <w:tabs>
          <w:tab w:val="left" w:pos="9360"/>
        </w:tabs>
        <w:rPr>
          <w:rFonts w:ascii="CG Times" w:hAnsi="CG Times" w:cs="CG Times"/>
          <w:sz w:val="24"/>
          <w:szCs w:val="24"/>
        </w:rPr>
      </w:pPr>
    </w:p>
    <w:p w:rsidR="004171A1" w:rsidRDefault="004171A1">
      <w:pPr>
        <w:tabs>
          <w:tab w:val="left" w:pos="9360"/>
        </w:tabs>
        <w:rPr>
          <w:rFonts w:ascii="CG Times" w:hAnsi="CG Times" w:cs="CG Times"/>
          <w:sz w:val="24"/>
          <w:szCs w:val="24"/>
        </w:rPr>
      </w:pPr>
    </w:p>
    <w:p w:rsidR="002F26FC" w:rsidRDefault="002F26FC">
      <w:pPr>
        <w:tabs>
          <w:tab w:val="left" w:pos="9360"/>
        </w:tabs>
        <w:jc w:val="both"/>
        <w:rPr>
          <w:rFonts w:ascii="CG Times" w:hAnsi="CG Times" w:cs="CG Times"/>
          <w:sz w:val="24"/>
          <w:szCs w:val="24"/>
        </w:rPr>
      </w:pPr>
      <w:r>
        <w:rPr>
          <w:rFonts w:ascii="CG Times" w:hAnsi="CG Times" w:cs="CG Times"/>
          <w:sz w:val="24"/>
          <w:szCs w:val="24"/>
        </w:rPr>
        <w:lastRenderedPageBreak/>
        <w:t xml:space="preserve"> </w:t>
      </w:r>
      <w:r>
        <w:rPr>
          <w:rFonts w:ascii="CG Times" w:hAnsi="CG Times" w:cs="CG Times"/>
          <w:b/>
          <w:bCs/>
          <w:sz w:val="24"/>
          <w:szCs w:val="24"/>
        </w:rPr>
        <w:t>GOLD STAR -</w:t>
      </w:r>
      <w:r>
        <w:rPr>
          <w:rFonts w:ascii="CG Times" w:hAnsi="CG Times" w:cs="CG Times"/>
          <w:sz w:val="24"/>
          <w:szCs w:val="24"/>
        </w:rPr>
        <w:t xml:space="preserve"> The Gold Star Award is the highest county achievement award and intended to be received only once in a member's 4-H career. Counties have award quotas based on the number of senior 4-H members. The award will be presented to the most deserving young people without regard to sex. The award recipients will be expected to attend the District Gold Star Banquet in Uvalde. The following are minimum requirements that must be met.</w:t>
      </w:r>
    </w:p>
    <w:p w:rsidR="002F26FC" w:rsidRDefault="002F26FC">
      <w:pPr>
        <w:tabs>
          <w:tab w:val="left" w:pos="9360"/>
        </w:tabs>
        <w:jc w:val="both"/>
        <w:rPr>
          <w:rFonts w:ascii="CG Times" w:hAnsi="CG Times" w:cs="CG Times"/>
          <w:sz w:val="24"/>
          <w:szCs w:val="24"/>
        </w:rPr>
      </w:pPr>
    </w:p>
    <w:p w:rsidR="002F26FC" w:rsidRDefault="002F26FC">
      <w:pPr>
        <w:tabs>
          <w:tab w:val="left" w:pos="9360"/>
        </w:tabs>
        <w:rPr>
          <w:rFonts w:ascii="CG Times" w:hAnsi="CG Times" w:cs="CG Times"/>
          <w:sz w:val="24"/>
          <w:szCs w:val="24"/>
        </w:rPr>
      </w:pPr>
      <w:r>
        <w:rPr>
          <w:rFonts w:ascii="CG Times" w:hAnsi="CG Times" w:cs="CG Times"/>
          <w:sz w:val="24"/>
          <w:szCs w:val="24"/>
        </w:rPr>
        <w:t>CRITERIA FOR SELECTION:</w:t>
      </w:r>
    </w:p>
    <w:p w:rsidR="002F26FC" w:rsidRDefault="002F26FC">
      <w:pPr>
        <w:tabs>
          <w:tab w:val="left" w:pos="9360"/>
        </w:tabs>
        <w:rPr>
          <w:rFonts w:ascii="CG Times" w:hAnsi="CG Times" w:cs="CG Times"/>
          <w:sz w:val="24"/>
          <w:szCs w:val="24"/>
        </w:rPr>
      </w:pPr>
    </w:p>
    <w:p w:rsidR="002F26FC" w:rsidRDefault="002F26FC">
      <w:pPr>
        <w:tabs>
          <w:tab w:val="left" w:pos="9360"/>
        </w:tabs>
        <w:rPr>
          <w:rFonts w:ascii="CG Times" w:hAnsi="CG Times" w:cs="CG Times"/>
          <w:sz w:val="24"/>
          <w:szCs w:val="24"/>
        </w:rPr>
      </w:pPr>
      <w:r>
        <w:rPr>
          <w:rFonts w:ascii="CG Times" w:hAnsi="CG Times" w:cs="CG Times"/>
          <w:sz w:val="24"/>
          <w:szCs w:val="24"/>
        </w:rPr>
        <w:t>a.   The 4-H member must be at least fifteen years of age as of August 31</w:t>
      </w:r>
      <w:r>
        <w:rPr>
          <w:rFonts w:ascii="CG Times" w:hAnsi="CG Times" w:cs="CG Times"/>
          <w:sz w:val="24"/>
          <w:szCs w:val="24"/>
          <w:vertAlign w:val="superscript"/>
        </w:rPr>
        <w:t>st</w:t>
      </w:r>
      <w:r>
        <w:rPr>
          <w:rFonts w:ascii="CG Times" w:hAnsi="CG Times" w:cs="CG Times"/>
          <w:sz w:val="24"/>
          <w:szCs w:val="24"/>
        </w:rPr>
        <w:t xml:space="preserve"> of the current year.</w:t>
      </w:r>
    </w:p>
    <w:p w:rsidR="002F26FC" w:rsidRDefault="002F26FC">
      <w:pPr>
        <w:tabs>
          <w:tab w:val="left" w:pos="9360"/>
        </w:tabs>
        <w:rPr>
          <w:rFonts w:ascii="CG Times" w:hAnsi="CG Times" w:cs="CG Times"/>
          <w:sz w:val="24"/>
          <w:szCs w:val="24"/>
        </w:rPr>
      </w:pPr>
    </w:p>
    <w:p w:rsidR="002F26FC" w:rsidRDefault="002F26FC">
      <w:pPr>
        <w:tabs>
          <w:tab w:val="left" w:pos="9360"/>
        </w:tabs>
        <w:rPr>
          <w:rFonts w:ascii="CG Times" w:hAnsi="CG Times" w:cs="CG Times"/>
          <w:sz w:val="24"/>
          <w:szCs w:val="24"/>
        </w:rPr>
      </w:pPr>
      <w:r>
        <w:rPr>
          <w:rFonts w:ascii="CG Times" w:hAnsi="CG Times" w:cs="CG Times"/>
          <w:sz w:val="24"/>
          <w:szCs w:val="24"/>
        </w:rPr>
        <w:t>b.   The 4-H member must have completed at least three years in 4-H including</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the current year.</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c.  The 4-H member must submit an awards program recordbook in the year he</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 xml:space="preserve"> or she is to be considered for the Gold Star Award, and the previous year.</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d.  The 4-H member must have completed projects in three different project areas, including submission of appropriate record forms, via recordbook.</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e.   The 4-H member must have participated in one or more activities in at least three of the following areas:</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 xml:space="preserve">f.  </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*Method Demonstration *Projects *Project Exhibits *Camps *Leadership Labs *Citizenship Activities *Public Relations *Community Service *Other 4-H Activities</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 xml:space="preserve"> The 4-H member must have exhibited leadership skills by having served as a 4-H officer or committee chairman at some level of 4-H organization (club, county, district or state), and/or having served as a Intermediate or teen leader in an activity or project with, or under the supervision of, an adult volunteer leader.</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 xml:space="preserve"> </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g.  The 4-H member must have participated in one or more community service activities. Examples include:</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*Working or counseling Junior 4-H members. *Participating in community service projects.</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*Motivating other 4-H members through participation in demonstrations, projects, and/or exhibits.</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sz w:val="24"/>
          <w:szCs w:val="24"/>
        </w:rPr>
        <w:t>APPLICATION: (available at the county Extension office) must be submitted in full with the 4-H recordbook on the date announced by the Extension office in the newsletter. Winner scores will be determined by application, recordbook and interview. ONLY in extenuating circumstances and after submitting a letter of request explaining the need, a phone interview can be granted.</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jc w:val="both"/>
        <w:rPr>
          <w:rFonts w:ascii="CG Times" w:hAnsi="CG Times" w:cs="CG Times"/>
          <w:sz w:val="24"/>
          <w:szCs w:val="24"/>
        </w:rPr>
      </w:pPr>
      <w:r>
        <w:rPr>
          <w:rFonts w:ascii="CG Times" w:hAnsi="CG Times" w:cs="CG Times"/>
          <w:sz w:val="24"/>
          <w:szCs w:val="24"/>
        </w:rPr>
        <w:lastRenderedPageBreak/>
        <w:t xml:space="preserve"> </w:t>
      </w:r>
      <w:r>
        <w:rPr>
          <w:rFonts w:ascii="CG Times" w:hAnsi="CG Times" w:cs="CG Times"/>
          <w:b/>
          <w:bCs/>
          <w:sz w:val="24"/>
          <w:szCs w:val="24"/>
        </w:rPr>
        <w:t>SILVER STAR</w:t>
      </w:r>
      <w:r>
        <w:rPr>
          <w:rFonts w:ascii="CG Times" w:hAnsi="CG Times" w:cs="CG Times"/>
          <w:sz w:val="24"/>
          <w:szCs w:val="24"/>
        </w:rPr>
        <w:t xml:space="preserve">  - This award would be presented to the senior age 4-H member that excels in their work, who is involved in at least three different project areas, but does not have as much leadership and community service experience as the Gold Star recipients. Winners scores will be determined by application, recordbook and interview. Application should be submitted with recordbook on the date announced by the Extension office in the newsletter.</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jc w:val="both"/>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jc w:val="both"/>
        <w:rPr>
          <w:rFonts w:ascii="CG Times" w:hAnsi="CG Times" w:cs="CG Times"/>
          <w:sz w:val="24"/>
          <w:szCs w:val="24"/>
        </w:rPr>
      </w:pPr>
      <w:r>
        <w:rPr>
          <w:rFonts w:ascii="CG Times" w:hAnsi="CG Times" w:cs="CG Times"/>
          <w:sz w:val="24"/>
          <w:szCs w:val="24"/>
        </w:rPr>
        <w:t xml:space="preserve"> </w:t>
      </w:r>
      <w:r>
        <w:rPr>
          <w:rFonts w:ascii="CG Times" w:hAnsi="CG Times" w:cs="CG Times"/>
          <w:b/>
          <w:bCs/>
          <w:sz w:val="24"/>
          <w:szCs w:val="24"/>
        </w:rPr>
        <w:t>I DARE YOU</w:t>
      </w:r>
      <w:r>
        <w:rPr>
          <w:rFonts w:ascii="CG Times" w:hAnsi="CG Times" w:cs="CG Times"/>
          <w:sz w:val="24"/>
          <w:szCs w:val="24"/>
        </w:rPr>
        <w:t xml:space="preserve"> - </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jc w:val="both"/>
        <w:rPr>
          <w:rFonts w:ascii="CG Times" w:hAnsi="CG Times" w:cs="CG Times"/>
          <w:sz w:val="24"/>
          <w:szCs w:val="24"/>
        </w:rPr>
      </w:pPr>
      <w:r>
        <w:rPr>
          <w:rFonts w:ascii="CG Times" w:hAnsi="CG Times" w:cs="CG Times"/>
          <w:sz w:val="24"/>
          <w:szCs w:val="24"/>
        </w:rPr>
        <w:t>Award is offered as recognition of excellence in character, well balanced personal development, as well as demonstrated qualities of constructive leadership. To be eligible, the 4-H member must be at least 14 as of August 31</w:t>
      </w:r>
      <w:r>
        <w:rPr>
          <w:rFonts w:ascii="CG Times" w:hAnsi="CG Times" w:cs="CG Times"/>
          <w:sz w:val="24"/>
          <w:szCs w:val="24"/>
          <w:vertAlign w:val="superscript"/>
        </w:rPr>
        <w:t>st</w:t>
      </w:r>
      <w:r>
        <w:rPr>
          <w:rFonts w:ascii="CG Times" w:hAnsi="CG Times" w:cs="CG Times"/>
          <w:sz w:val="24"/>
          <w:szCs w:val="24"/>
        </w:rPr>
        <w:t xml:space="preserve">  of current year, complete three years in 4-H and submit completed 4-H recordbook with application on the date announced by the Extension office. Winner will be determined by application, recordbook and interview.</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rPr>
          <w:rFonts w:ascii="CG Times" w:hAnsi="CG Times" w:cs="CG Times"/>
          <w:sz w:val="24"/>
          <w:szCs w:val="24"/>
        </w:rPr>
      </w:pPr>
      <w:r>
        <w:rPr>
          <w:rFonts w:ascii="CG Times" w:hAnsi="CG Times" w:cs="CG Times"/>
          <w:b/>
          <w:bCs/>
          <w:sz w:val="24"/>
          <w:szCs w:val="24"/>
        </w:rPr>
        <w:t>OUTSTANDING COUNTY JUNIOR AND INTERMEDIATE 4-H MEMBERS</w:t>
      </w:r>
      <w:r>
        <w:rPr>
          <w:rFonts w:ascii="CG Times" w:hAnsi="CG Times" w:cs="CG Times"/>
          <w:sz w:val="24"/>
          <w:szCs w:val="24"/>
        </w:rPr>
        <w:t xml:space="preserve"> -</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jc w:val="both"/>
        <w:rPr>
          <w:rFonts w:ascii="CG Times" w:hAnsi="CG Times" w:cs="CG Times"/>
          <w:sz w:val="24"/>
          <w:szCs w:val="24"/>
        </w:rPr>
      </w:pPr>
      <w:r>
        <w:rPr>
          <w:rFonts w:ascii="CG Times" w:hAnsi="CG Times" w:cs="CG Times"/>
          <w:sz w:val="24"/>
          <w:szCs w:val="24"/>
        </w:rPr>
        <w:t>The selection of these awards will be based on the completed 4-H Recordbook that is submitted. Two Juniors and two Intermediates will be selected. To be eligible, 4-H members must carry two or more projects and not have received the award in previous years. Applications are due as announced by Agent in the 4-H newsletter.</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jc w:val="both"/>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jc w:val="both"/>
        <w:rPr>
          <w:rFonts w:ascii="CG Times" w:hAnsi="CG Times" w:cs="CG Times"/>
          <w:sz w:val="24"/>
          <w:szCs w:val="24"/>
        </w:rPr>
      </w:pPr>
      <w:r>
        <w:rPr>
          <w:rFonts w:ascii="CG Times" w:hAnsi="CG Times" w:cs="CG Times"/>
          <w:b/>
          <w:bCs/>
          <w:sz w:val="24"/>
          <w:szCs w:val="24"/>
        </w:rPr>
        <w:t>4-H Jackets</w:t>
      </w:r>
      <w:r>
        <w:rPr>
          <w:rFonts w:ascii="CG Times" w:hAnsi="CG Times" w:cs="CG Times"/>
          <w:sz w:val="24"/>
          <w:szCs w:val="24"/>
        </w:rPr>
        <w:t xml:space="preserve">  - 4-H members placing first at District or State level contest will have the opportunity to receive a County 4-H jacket, at a shared expense with the County Council. The Council will pay ($35.00) with the 4-H member paying the difference. Each 4-Her is allowed one jacket as a Junior or Intermediate 4-H member and one jacket as a senior 4-H member (for a maximum of two jackets in a 4-H member's career).  Jackets will be uniform consisting of the same color scheme and style.</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jc w:val="both"/>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jc w:val="both"/>
        <w:rPr>
          <w:rFonts w:ascii="CG Times" w:hAnsi="CG Times" w:cs="CG Times"/>
          <w:i/>
          <w:iCs/>
          <w:sz w:val="24"/>
          <w:szCs w:val="24"/>
        </w:rPr>
      </w:pPr>
      <w:r>
        <w:rPr>
          <w:rFonts w:ascii="CG Times" w:hAnsi="CG Times" w:cs="CG Times"/>
          <w:i/>
          <w:iCs/>
          <w:sz w:val="24"/>
          <w:szCs w:val="24"/>
        </w:rPr>
        <w:t xml:space="preserve">It is the responsibility of the District and/or State winner to notify the Extension office of their award so that jackets or awards can be ordered. </w:t>
      </w: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jc w:val="both"/>
        <w:rPr>
          <w:rFonts w:ascii="CG Times" w:hAnsi="CG Times" w:cs="CG Times"/>
          <w:sz w:val="24"/>
          <w:szCs w:val="24"/>
        </w:rPr>
      </w:pPr>
    </w:p>
    <w:p w:rsidR="002F26FC" w:rsidRDefault="002F26FC">
      <w:pPr>
        <w:tabs>
          <w:tab w:val="left" w:pos="0"/>
          <w:tab w:val="left" w:pos="720"/>
          <w:tab w:val="left" w:pos="1152"/>
          <w:tab w:val="left" w:pos="1440"/>
          <w:tab w:val="left" w:pos="2160"/>
          <w:tab w:val="left" w:pos="2880"/>
          <w:tab w:val="left" w:pos="3420"/>
          <w:tab w:val="left" w:pos="4320"/>
          <w:tab w:val="left" w:pos="5040"/>
          <w:tab w:val="left" w:pos="5760"/>
          <w:tab w:val="left" w:pos="6120"/>
          <w:tab w:val="left" w:pos="6480"/>
          <w:tab w:val="left" w:pos="7198"/>
        </w:tabs>
        <w:jc w:val="both"/>
        <w:rPr>
          <w:rFonts w:ascii="CG Times" w:hAnsi="CG Times" w:cs="CG Times"/>
          <w:sz w:val="24"/>
          <w:szCs w:val="24"/>
        </w:rPr>
      </w:pPr>
      <w:r>
        <w:rPr>
          <w:rFonts w:ascii="CG Times" w:hAnsi="CG Times" w:cs="CG Times"/>
          <w:sz w:val="24"/>
          <w:szCs w:val="24"/>
        </w:rPr>
        <w:t>Please notify the office on or before July 1. Agents are not able to attend all District and State events, so please call the office if the 4-H member places in an event so they can receive proper recognition at the County Awards Banquet.</w:t>
      </w:r>
    </w:p>
    <w:sectPr w:rsidR="002F26FC">
      <w:footerReference w:type="default" r:id="rId11"/>
      <w:type w:val="continuous"/>
      <w:pgSz w:w="12240" w:h="15840"/>
      <w:pgMar w:top="540" w:right="1440" w:bottom="450" w:left="1440" w:header="144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47" w:rsidRDefault="002D4E47">
      <w:r>
        <w:separator/>
      </w:r>
    </w:p>
  </w:endnote>
  <w:endnote w:type="continuationSeparator" w:id="0">
    <w:p w:rsidR="002D4E47" w:rsidRDefault="002D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FC" w:rsidRDefault="002F26FC">
    <w:pPr>
      <w:rPr>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G Times" w:hAnsi="CG Times" w:cs="CG Times"/>
        <w:sz w:val="24"/>
        <w:szCs w:val="24"/>
      </w:rPr>
    </w:pPr>
    <w:r>
      <w:rPr>
        <w:rFonts w:ascii="CG Times" w:hAnsi="CG Times" w:cs="CG Times"/>
        <w:sz w:val="24"/>
        <w:szCs w:val="24"/>
      </w:rPr>
      <w:pgNum/>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FC" w:rsidRDefault="002F26FC">
    <w:pPr>
      <w:rPr>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G Times" w:hAnsi="CG Times" w:cs="CG Times"/>
        <w:sz w:val="24"/>
        <w:szCs w:val="24"/>
      </w:rPr>
    </w:pPr>
    <w:r>
      <w:rPr>
        <w:rFonts w:ascii="CG Times" w:hAnsi="CG Times" w:cs="CG Times"/>
        <w:sz w:val="24"/>
        <w:szCs w:val="24"/>
      </w:rPr>
      <w:pgNum/>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G Times" w:hAnsi="CG Times" w:cs="CG Times"/>
        <w:sz w:val="24"/>
        <w:szCs w:val="24"/>
      </w:rPr>
    </w:pPr>
    <w:r>
      <w:rPr>
        <w:rFonts w:ascii="CG Times" w:hAnsi="CG Times" w:cs="CG Times"/>
        <w:sz w:val="24"/>
        <w:szCs w:val="24"/>
      </w:rPr>
      <w:pgNum/>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CG Times" w:hAnsi="CG Times" w:cs="CG Times"/>
        <w:sz w:val="24"/>
        <w:szCs w:val="24"/>
      </w:rPr>
    </w:pPr>
    <w:r>
      <w:rPr>
        <w:rFonts w:ascii="CG Times" w:hAnsi="CG Times" w:cs="CG Times"/>
        <w:sz w:val="24"/>
        <w:szCs w:val="24"/>
      </w:rPr>
      <w:pgNum/>
    </w: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rsidR="002F26FC" w:rsidRDefault="002F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exact"/>
      <w:rPr>
        <w:rFonts w:ascii="CG Times" w:hAnsi="CG Times" w:cs="CG Time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47" w:rsidRDefault="002D4E47">
      <w:r>
        <w:separator/>
      </w:r>
    </w:p>
  </w:footnote>
  <w:footnote w:type="continuationSeparator" w:id="0">
    <w:p w:rsidR="002D4E47" w:rsidRDefault="002D4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A1"/>
    <w:rsid w:val="001C6E54"/>
    <w:rsid w:val="002D4E47"/>
    <w:rsid w:val="002F26FC"/>
    <w:rsid w:val="004171A1"/>
    <w:rsid w:val="00456CD4"/>
    <w:rsid w:val="0054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
    <w:name w:val="L1-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
    <w:name w:val="L2-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1">
    <w:name w:val="Custom1"/>
    <w:uiPriority w:val="99"/>
    <w:pPr>
      <w:widowControl w:val="0"/>
      <w:autoSpaceDE w:val="0"/>
      <w:autoSpaceDN w:val="0"/>
      <w:adjustRightInd w:val="0"/>
      <w:spacing w:after="0" w:line="240" w:lineRule="auto"/>
      <w:jc w:val="both"/>
    </w:pPr>
    <w:rPr>
      <w:rFonts w:ascii="CG Times" w:hAnsi="CG Times" w:cs="CG Times"/>
      <w:sz w:val="24"/>
      <w:szCs w:val="24"/>
    </w:rPr>
  </w:style>
  <w:style w:type="character" w:customStyle="1" w:styleId="DefaultPara">
    <w:name w:val="Default Para"/>
    <w:uiPriority w:val="99"/>
  </w:style>
  <w:style w:type="character" w:customStyle="1" w:styleId="footnoteref">
    <w:name w:val="footnote ref"/>
    <w:uiPriority w:val="99"/>
  </w:style>
  <w:style w:type="paragraph" w:customStyle="1" w:styleId="Level2">
    <w:name w:val="Level 2"/>
    <w:uiPriority w:val="99"/>
    <w:pPr>
      <w:widowControl w:val="0"/>
      <w:autoSpaceDE w:val="0"/>
      <w:autoSpaceDN w:val="0"/>
      <w:adjustRightInd w:val="0"/>
      <w:spacing w:after="0" w:line="240" w:lineRule="auto"/>
      <w:ind w:left="1152" w:right="720" w:hanging="432"/>
      <w:jc w:val="both"/>
    </w:pPr>
    <w:rPr>
      <w:rFonts w:ascii="CG Times" w:hAnsi="CG Times" w:cs="CG Times"/>
      <w:sz w:val="24"/>
      <w:szCs w:val="24"/>
    </w:rPr>
  </w:style>
  <w:style w:type="paragraph" w:styleId="BalloonText">
    <w:name w:val="Balloon Text"/>
    <w:basedOn w:val="Normal"/>
    <w:link w:val="BalloonTextChar"/>
    <w:uiPriority w:val="99"/>
    <w:semiHidden/>
    <w:unhideWhenUsed/>
    <w:rsid w:val="004171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
    <w:name w:val="L1-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
    <w:name w:val="L2-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1">
    <w:name w:val="Custom1"/>
    <w:uiPriority w:val="99"/>
    <w:pPr>
      <w:widowControl w:val="0"/>
      <w:autoSpaceDE w:val="0"/>
      <w:autoSpaceDN w:val="0"/>
      <w:adjustRightInd w:val="0"/>
      <w:spacing w:after="0" w:line="240" w:lineRule="auto"/>
      <w:jc w:val="both"/>
    </w:pPr>
    <w:rPr>
      <w:rFonts w:ascii="CG Times" w:hAnsi="CG Times" w:cs="CG Times"/>
      <w:sz w:val="24"/>
      <w:szCs w:val="24"/>
    </w:rPr>
  </w:style>
  <w:style w:type="character" w:customStyle="1" w:styleId="DefaultPara">
    <w:name w:val="Default Para"/>
    <w:uiPriority w:val="99"/>
  </w:style>
  <w:style w:type="character" w:customStyle="1" w:styleId="footnoteref">
    <w:name w:val="footnote ref"/>
    <w:uiPriority w:val="99"/>
  </w:style>
  <w:style w:type="paragraph" w:customStyle="1" w:styleId="Level2">
    <w:name w:val="Level 2"/>
    <w:uiPriority w:val="99"/>
    <w:pPr>
      <w:widowControl w:val="0"/>
      <w:autoSpaceDE w:val="0"/>
      <w:autoSpaceDN w:val="0"/>
      <w:adjustRightInd w:val="0"/>
      <w:spacing w:after="0" w:line="240" w:lineRule="auto"/>
      <w:ind w:left="1152" w:right="720" w:hanging="432"/>
      <w:jc w:val="both"/>
    </w:pPr>
    <w:rPr>
      <w:rFonts w:ascii="CG Times" w:hAnsi="CG Times" w:cs="CG Times"/>
      <w:sz w:val="24"/>
      <w:szCs w:val="24"/>
    </w:rPr>
  </w:style>
  <w:style w:type="paragraph" w:styleId="BalloonText">
    <w:name w:val="Balloon Text"/>
    <w:basedOn w:val="Normal"/>
    <w:link w:val="BalloonTextChar"/>
    <w:uiPriority w:val="99"/>
    <w:semiHidden/>
    <w:unhideWhenUsed/>
    <w:rsid w:val="004171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Asst1</dc:creator>
  <cp:lastModifiedBy>Agent</cp:lastModifiedBy>
  <cp:revision>2</cp:revision>
  <cp:lastPrinted>2014-02-04T20:39:00Z</cp:lastPrinted>
  <dcterms:created xsi:type="dcterms:W3CDTF">2014-02-10T03:31:00Z</dcterms:created>
  <dcterms:modified xsi:type="dcterms:W3CDTF">2014-02-10T03:31:00Z</dcterms:modified>
</cp:coreProperties>
</file>